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123BF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5EA5297B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1353E63" w14:textId="77777777" w:rsidR="002258FC" w:rsidRPr="00AC68A6" w:rsidRDefault="002258FC" w:rsidP="002258FC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72A70240" w14:textId="4B1673D3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227397">
        <w:t>7</w:t>
      </w:r>
    </w:p>
    <w:p w14:paraId="76D606D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D2137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ДОГОВОР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№ ____</w:t>
      </w:r>
    </w:p>
    <w:p w14:paraId="1541ABA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аренды земельного участка,</w:t>
      </w:r>
    </w:p>
    <w:p w14:paraId="1362DCF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52C3CB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C637459" w14:textId="4CEA793D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       «___» _________ 2026 г</w:t>
      </w:r>
    </w:p>
    <w:p w14:paraId="4E735BAA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9060B9" w14:textId="34D61662" w:rsidR="00CA69FF" w:rsidRPr="00CA69FF" w:rsidRDefault="00CA69FF" w:rsidP="002258F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Положения о РОУМИ, зарегистрированного Постановлением администрации Абанского района №614-п от 30.06.2011г и выписки из распоряжения администрации Абанского района от</w:t>
      </w:r>
      <w:r w:rsidR="002258FC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13.01.2015 № 5-к, с одной стороны, _____________________________________________________________________________,</w:t>
      </w:r>
    </w:p>
    <w:p w14:paraId="4FDB7C7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  <w:t>(Ф.И.О., дата рождения, место рождения, реквизиты паспорта, проживающий по адресу, ИНН в случае обращения ИП)</w:t>
      </w:r>
    </w:p>
    <w:p w14:paraId="324394BD" w14:textId="77777777" w:rsidR="00CA69FF" w:rsidRPr="00CA69FF" w:rsidRDefault="00CA69FF" w:rsidP="00CA69FF">
      <w:pPr>
        <w:widowControl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___________________________________________________________________________________________________________________________________________________________________________________________________________________________________________________________________________________, именуемый в дальнейшем «Арендатор», с другой стороны, с учетом извещения  ___________________ размещенного на официальном сайте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www.torgi.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val="en-US" w:eastAsia="ru-RU"/>
            <w14:ligatures w14:val="none"/>
          </w:rPr>
          <w:t>gov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.ru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заключили настоящий договор аренды земельного участка (далее по тексту – договор) о нижеследующем:</w:t>
      </w:r>
    </w:p>
    <w:p w14:paraId="65ADDB8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1. Предмет договора</w:t>
      </w:r>
    </w:p>
    <w:p w14:paraId="59CB5462" w14:textId="55D7EDCF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1.1.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Настоящий договор заключён в соответствии со статьями 11, 22, 39.8, 39.11, 39.12, 39.13 Земельного кодекса Российской Федерации от 25.10.2001 №136-ФЗ, статьями 125, 264, 607, 608 Гражданского кодекса Российской Федерации от 26.01.1996 № 14-ФЗ, на основании Протокола от _____________№ _____.</w:t>
      </w:r>
    </w:p>
    <w:p w14:paraId="68710FFC" w14:textId="066FC042" w:rsidR="00CA69FF" w:rsidRPr="00CA69FF" w:rsidRDefault="00CA69FF" w:rsidP="00227397">
      <w:pPr>
        <w:widowControl w:val="0"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227397" w:rsidRPr="00227397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24:01:1002002:71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площадью </w:t>
      </w:r>
      <w:r w:rsidR="00227397" w:rsidRPr="00227397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>348 000</w:t>
      </w:r>
      <w:r w:rsidR="00DF46C6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м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vertAlign w:val="superscript"/>
          <w:lang w:eastAsia="ru-RU"/>
          <w14:ligatures w14:val="none"/>
        </w:rPr>
        <w:t>2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местоположение: </w:t>
      </w:r>
      <w:r w:rsidR="00227397" w:rsidRPr="00227397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/>
        <w:t>Местоположение установлено относительно ориентира, расположенного за пределами участка. Ориентир д. Малкас. Почтовый адрес ориентира: Россия, Красноярский край, Абанский район, участок № 120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категория земель – земли сельскохозяйственного назначения, </w:t>
      </w:r>
      <w:r w:rsidRPr="00CA69FF">
        <w:rPr>
          <w:rFonts w:eastAsia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план (чертеж, схема) участка прилагается (Приложение 3)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CCEB706" w14:textId="77777777" w:rsidR="00B11B76" w:rsidRDefault="00CA69FF" w:rsidP="00B11B76">
      <w:pPr>
        <w:pStyle w:val="Default"/>
        <w:tabs>
          <w:tab w:val="left" w:pos="709"/>
          <w:tab w:val="left" w:pos="1134"/>
        </w:tabs>
        <w:ind w:firstLine="709"/>
        <w:jc w:val="both"/>
      </w:pPr>
      <w:r w:rsidRPr="00CA69FF">
        <w:t xml:space="preserve">1.3. Участок по настоящему договору предоставляется с разрешенным видом использования </w:t>
      </w:r>
      <w:r w:rsidRPr="00A00B25">
        <w:t xml:space="preserve">– </w:t>
      </w:r>
      <w:r w:rsidR="00B11B76" w:rsidRPr="0025755F">
        <w:t>для сельскохозяйственного использования «Растениеводство» (код 1.</w:t>
      </w:r>
      <w:r w:rsidR="00B11B76">
        <w:t>1</w:t>
      </w:r>
      <w:r w:rsidR="00B11B76" w:rsidRPr="0025755F">
        <w:t>)</w:t>
      </w:r>
      <w:r w:rsidR="00B11B76" w:rsidRPr="00EC5578">
        <w:t>.</w:t>
      </w:r>
    </w:p>
    <w:p w14:paraId="2F2D97E1" w14:textId="432BAAD4" w:rsidR="00CA69FF" w:rsidRPr="00CA69FF" w:rsidRDefault="00CA69FF" w:rsidP="00A00B2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1.4. Договор аренды должны быть подписан в течение тридцати дней со дня направления указанного проекта договора Арендатору.</w:t>
      </w:r>
    </w:p>
    <w:p w14:paraId="03286DB5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1.5.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4105597F" w14:textId="3DD3A963" w:rsidR="00CA69FF" w:rsidRPr="00CA69FF" w:rsidRDefault="00CA69FF" w:rsidP="00CA69F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Согласно Выписке из Единого государственного реестра недвижимости об объекте недвижимости от </w:t>
      </w:r>
      <w:r w:rsidR="00B11B76" w:rsidRPr="00B11B7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08.06.2026г. № КУВИ-001/2026-77446038</w:t>
      </w:r>
      <w:r w:rsidR="00B11B7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сведения о зарегистрированных ограничениях (обременениях) отсутствуют.</w:t>
      </w:r>
    </w:p>
    <w:p w14:paraId="05474571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1.6. Участок передается в состоянии, изложенном в извещении о проведении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электронного аукциона на право заключения договора аренды земельного участка</w:t>
      </w:r>
    </w:p>
    <w:p w14:paraId="1A3FC48A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B63965C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2. Срок аренды</w:t>
      </w:r>
    </w:p>
    <w:p w14:paraId="568C120D" w14:textId="39F778A5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2.1. Настоящий договор заключен с «____» _____________ 20____г  по «____» _________________ 20____г сроком на </w:t>
      </w:r>
      <w:r w:rsidR="00B11B76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49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лет, и вступает в силу со дня его государственной регистрации в установленный законом порядке.</w:t>
      </w:r>
    </w:p>
    <w:p w14:paraId="569D534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2.2. РОУМИ обеспечивает регистрацию договора в течение пяти рабочих дней со дня заключения договора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Управлении Федеральной службы государственной регистрации, кадастра и картографии по Красноярскому краю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6C9029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19BA0BF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3. Порядок расчетов между Сторонами</w:t>
      </w:r>
    </w:p>
    <w:p w14:paraId="7A72A39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3.1.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Размер ежегодной арендной платы за участок составляет _________ (__________________________) рублей ____ копеек.</w:t>
      </w:r>
    </w:p>
    <w:p w14:paraId="1AF9C5F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Арендная плата за период с _______________ по _____________ составляет 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(_______________________________________) рублей ____ копеек (Приложение 1) и подлежит оплате в течение 30 дней со дня подписания  договора сторонами.</w:t>
      </w:r>
    </w:p>
    <w:p w14:paraId="7B2CA24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Задаток в размере ________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(_______________________________________) рублей ____ копеек зачисляется в счет арендной платы текущего квартала.</w:t>
      </w:r>
    </w:p>
    <w:p w14:paraId="7A5A0F79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6C10901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14:paraId="5273A06F" w14:textId="4B6FA2FA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08310), ИНН 2401005000, КПП 240101001, ОКЦ №3 СибГУ Банка России//УФК по Красноярскому краю г. Красноярск, к/сч 40102810245370000011, р/с 03100643000000011900, БИК 010407105, ОКТМО 04501000, КБК 90111105024140000120. Назначение платежа: плата по договору аренды участка № ___ от «___» ______ 202_.</w:t>
      </w:r>
    </w:p>
    <w:p w14:paraId="38DEAE7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3.5. Неиспользование участка Арендатором не освобождает его от обязанности по внесению арендной платы.</w:t>
      </w:r>
    </w:p>
    <w:p w14:paraId="51D7296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65B192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2FE189E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A73F90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 Права и обязанности Сторон</w:t>
      </w:r>
    </w:p>
    <w:p w14:paraId="4E25250F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4.1. Арендатор имеет право: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20B8E30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4.1.1. В случае,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105A83D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4.2. Арендатор обязуется: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B80454A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4.2.1. Своевременно вносить арендную плату в соответствии с условиями настоящего договора. </w:t>
      </w:r>
    </w:p>
    <w:p w14:paraId="02EF209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2AC232AC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71EC6F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72C360A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4C5F8A42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4.2.6. Обеспечить Арендодателю, органам государственного, муниципального контроля свободный доступ на участок.</w:t>
      </w:r>
    </w:p>
    <w:p w14:paraId="0847EA9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14:paraId="4A0013F9" w14:textId="77777777" w:rsidR="00CA69FF" w:rsidRPr="00CA69FF" w:rsidRDefault="00CA69FF" w:rsidP="00CA69FF">
      <w:pPr>
        <w:widowControl w:val="0"/>
        <w:tabs>
          <w:tab w:val="left" w:pos="709"/>
        </w:tabs>
        <w:spacing w:after="0"/>
        <w:ind w:right="-144" w:firstLine="709"/>
        <w:contextualSpacing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4.2.8. Защищать участок от зарастания деревьями и кустарниками, сорными растениями. </w:t>
      </w:r>
    </w:p>
    <w:p w14:paraId="000B253B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14:paraId="469FFFE1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4.2.10. Воспроизводить плодородия земель, соблюдать нормы и правила в области обеспечения плодородия земель.</w:t>
      </w:r>
    </w:p>
    <w:p w14:paraId="0328447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4.2.11. Представлять в установленном порядке в отдел сельского хозяйства администрации Абанского района сведения об использовании пестицидов и агрохимикатов.</w:t>
      </w:r>
    </w:p>
    <w:p w14:paraId="3AD755A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4.2.12. Содействовать проведению агрохимического, почвенного, фитосанитарного и эколого-токсикологического обследований.</w:t>
      </w:r>
    </w:p>
    <w:p w14:paraId="71FDF25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14:paraId="3647AC9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14:paraId="76B49F06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AFAFA"/>
          <w:lang w:eastAsia="ru-RU"/>
          <w14:ligatures w14:val="none"/>
        </w:rPr>
        <w:t>выполнять требования Россельхознадзора.</w:t>
      </w:r>
    </w:p>
    <w:p w14:paraId="0A45B3A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4.2.16. 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валежника, порубочных остатков</w:t>
      </w:r>
      <w:r w:rsidRPr="00CA69FF">
        <w:rPr>
          <w:rFonts w:ascii="Arial" w:eastAsia="Times New Roman" w:hAnsi="Arial" w:cs="Arial"/>
          <w:color w:val="000000"/>
          <w:kern w:val="0"/>
          <w:sz w:val="23"/>
          <w:szCs w:val="23"/>
          <w:shd w:val="clear" w:color="auto" w:fill="FFFFFF"/>
          <w:lang w:eastAsia="ru-RU"/>
          <w14:ligatures w14:val="none"/>
        </w:rPr>
        <w:t xml:space="preserve">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1,4 метра или иным противопожарными барьером.</w:t>
      </w:r>
    </w:p>
    <w:p w14:paraId="2F09B48F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4.2.17. 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согласовывая с Арендодателем начало проводимых работ в разумный срок.</w:t>
      </w:r>
    </w:p>
    <w:p w14:paraId="22608FD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4.2.18. Информировать о фактах деградации и загрязнения почв на участке.</w:t>
      </w:r>
    </w:p>
    <w:p w14:paraId="6D7B064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14:paraId="23AD474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4.2.20. Возместить Арендодателю убытки, причиненные в связи с неисполнением п.п. 4.2.3, 4.2.4, 4.2.8-4.2.11, 4.2.13-4.2.17.</w:t>
      </w:r>
    </w:p>
    <w:p w14:paraId="49938AEA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C4507F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F4FDAE9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14:paraId="758DF55B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4.2.24. Вернуть в десятидневный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620AA6A8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4.2.25.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CA69FF">
        <w:rPr>
          <w:rFonts w:eastAsia="Calibri" w:cs="Times New Roman"/>
          <w:kern w:val="0"/>
          <w:sz w:val="24"/>
          <w:szCs w:val="24"/>
          <w14:ligatures w14:val="none"/>
        </w:rPr>
        <w:t xml:space="preserve"> Постановления Правительства РФ от 21.09.2020 № 1509 «Об особенностях использования, охраны, защиты, воспроизводства лесов, расположенных на землях сельскохозяйственного назначения».</w:t>
      </w:r>
    </w:p>
    <w:p w14:paraId="4DA86BF3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4.3. Арендодатель имеет право:</w:t>
      </w:r>
    </w:p>
    <w:p w14:paraId="514218D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4.3.1. Осуществлять контроль за использованием и охраной земель Арендатором. </w:t>
      </w:r>
    </w:p>
    <w:p w14:paraId="6FC03949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3C629A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2DCA6F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4A20CAA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4.4. Арендодатель обязуется:</w:t>
      </w:r>
    </w:p>
    <w:p w14:paraId="670AB19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04C0104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ECFC66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4.4.3. Предупредить Арендатора о всех правах третьих лиц на участок (сервитуте, праве залога и т.д.).</w:t>
      </w:r>
    </w:p>
    <w:p w14:paraId="23FB2FFE" w14:textId="77777777" w:rsidR="00CA69FF" w:rsidRPr="00CA69FF" w:rsidRDefault="00CA69FF" w:rsidP="00CA69FF">
      <w:pPr>
        <w:widowControl w:val="0"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4.5.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766CDD31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5. Ответственность</w:t>
      </w:r>
    </w:p>
    <w:p w14:paraId="496E8A4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5.1. За неисполнение или ненадлежащее исполнение настоящего договора стороны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несут ответственность в соответствии с настоящим договором, законодательством Российской Федерации.</w:t>
      </w:r>
    </w:p>
    <w:p w14:paraId="30BC7C3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5.2.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случае нарушения Арендатором сроков внесения арендной платы в срок, установленным п. 3.2 настоящего договора, Арендатор выплачивает Арендодателю пени в размере 1/300 ставки рефинансирования ЦБ РФ за каждый день просрочки платежа.</w:t>
      </w:r>
    </w:p>
    <w:p w14:paraId="49F65ECA" w14:textId="0C45D6F4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Пени подлежат направлению на счет УФК по Красноярскому краю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(Районный отдел по управлению муниципальным имуществом администрации Абанского района Красноярского края л.с. 04193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A00B25" w:rsidRP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), ИНН 2401005000, КПП 240101001,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ОКЦ № 3 СибГУ Банка России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//УФК по Красноярскому краю г. Красноярск, к/сч 40102810245370000011, р/с 03100643000000011900, БИК 010407105, ОКТМО 04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01000, КБК 901 1 11 05 0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2100 120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0B9F3B2F" w14:textId="595CBADE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5.3. В случае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несоблюдения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6AE3EB5" w14:textId="63AADF36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5.4. В случае нарушения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Арендатором сроков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абз. 2 ст. 622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Гражданского кодекса Российской Федерации. </w:t>
      </w:r>
    </w:p>
    <w:p w14:paraId="15A88E4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7E67229D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A7E5A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6. Разрешение споров</w:t>
      </w:r>
    </w:p>
    <w:p w14:paraId="25224B5B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14:paraId="2FB1960F" w14:textId="7836C363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6.2. При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недостижении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согласия споры будут разрешаться в суде в соответствии с действующим законодательством РФ.</w:t>
      </w:r>
    </w:p>
    <w:p w14:paraId="4AD69989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CCFFAD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 Расторжение договора</w:t>
      </w:r>
    </w:p>
    <w:p w14:paraId="447960B2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3A195811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795450D3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использовании участка с нарушением требований законодательства Российской Федерации:</w:t>
      </w:r>
    </w:p>
    <w:p w14:paraId="32ADA7E3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использовании участка не по целевому назначению, не в соответствии с </w:t>
      </w:r>
      <w:hyperlink r:id="rId8" w:history="1">
        <w:r w:rsidRPr="00B80673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разрешенным использованием</w:t>
        </w:r>
      </w:hyperlink>
      <w:r w:rsidRPr="00B80673">
        <w:rPr>
          <w:rFonts w:eastAsia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или таким образом, что приводит к </w:t>
      </w:r>
      <w:hyperlink r:id="rId9" w:history="1">
        <w:r w:rsidRPr="00B80673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существенному снижению плодородия</w:t>
        </w:r>
      </w:hyperlink>
      <w:r w:rsidRPr="00B80673">
        <w:rPr>
          <w:rFonts w:eastAsia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сельскохозяйственных земель либо наносит вред </w:t>
      </w: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окружающей среде, в том числе не защищает земли от распространения опасных видов инвазивных (чужеродных) растений и не уничтожает их или причинению вреда окружающей среде;</w:t>
      </w:r>
    </w:p>
    <w:p w14:paraId="4B0E8568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порче земель;</w:t>
      </w:r>
    </w:p>
    <w:p w14:paraId="0720CDBD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10816ECE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не выполняет обязанности по приведению земель в состояние, пригодное для использования по целевому назначению и в соответствии с разрешенным использованием;</w:t>
      </w:r>
    </w:p>
    <w:p w14:paraId="50848F94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при систематическом грубом нарушении правил пожарной и электробезопасности, санитарных норм и других правил безопасности арендуемого участка;</w:t>
      </w:r>
    </w:p>
    <w:p w14:paraId="08850A32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B80673">
          <w:rPr>
            <w:rStyle w:val="af"/>
            <w:rFonts w:eastAsia="Times New Roman" w:cs="Times New Roman"/>
            <w:kern w:val="0"/>
            <w:sz w:val="24"/>
            <w:szCs w:val="24"/>
            <w:lang w:eastAsia="ru-RU"/>
            <w14:ligatures w14:val="none"/>
          </w:rPr>
          <w:t>частью 11 статьи 55.32</w:t>
        </w:r>
      </w:hyperlink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Градостроительного кодекса </w:t>
      </w: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72E4C314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изъятии участка для муниципальных или государственных нужд;</w:t>
      </w:r>
    </w:p>
    <w:p w14:paraId="4D1CC8D5" w14:textId="77777777" w:rsidR="00B80673" w:rsidRPr="00B80673" w:rsidRDefault="00B80673" w:rsidP="00B80673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B80673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221EB282" w14:textId="1BCDF2D2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7.3. Арендодатель вправе расторгнуть договор в судебном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порядке, при невнесении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более двух раз подряд по истечении установленного договором срока платежа арендой платы.</w:t>
      </w:r>
    </w:p>
    <w:p w14:paraId="0EB2F07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7.4. Арендатор вправе требовать досрочного расторжения настоящего договора в случаях:</w:t>
      </w:r>
    </w:p>
    <w:p w14:paraId="01BF7A1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14:paraId="29BAB58B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7AD36764" w14:textId="29FE5C5B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7.5. Расторжение настоящего договора в одностороннем порядке производится путем направления другой Стороне письменного уведомления в срок за месяц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до предполагаемой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даты расторжения договора.</w:t>
      </w:r>
    </w:p>
    <w:p w14:paraId="1B326CA1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787E155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18063F18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AF3916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 Передача участка</w:t>
      </w:r>
    </w:p>
    <w:p w14:paraId="572DD1C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13D51EB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8.2. Настоящий договор имеет силу акта приема-передачи участка.</w:t>
      </w:r>
    </w:p>
    <w:p w14:paraId="7207925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86013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 Антикоррупционная оговорка</w:t>
      </w:r>
    </w:p>
    <w:p w14:paraId="5AE9DE0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14:paraId="58F738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14:paraId="1F3B0E4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14:paraId="379E70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14:paraId="544A563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14:paraId="42DA441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276C2A" w14:textId="77777777" w:rsidR="002258FC" w:rsidRDefault="002258FC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71E99C" w14:textId="0F4D0E39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 Заключительные положения</w:t>
      </w:r>
    </w:p>
    <w:p w14:paraId="0F1BF0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10.1. Взаимоотношения сторон, не урегулированные настоящим договором, регламентируются действующим законодательством.</w:t>
      </w:r>
    </w:p>
    <w:p w14:paraId="3DECB8A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10.2. Все споры, возникающие между сторонами в связи с настоящим договором, рассматриваются в судебном порядке. </w:t>
      </w:r>
    </w:p>
    <w:p w14:paraId="3D747AB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10.3. Настоящий договор составлен в двух экземплярах, имеющих равную юридическую силу, по одному для каждой из Сторон.</w:t>
      </w:r>
    </w:p>
    <w:p w14:paraId="3893AF9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4C4252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11. Реквизиты сторон:</w:t>
      </w:r>
    </w:p>
    <w:p w14:paraId="43D1EED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0"/>
        <w:gridCol w:w="4654"/>
      </w:tblGrid>
      <w:tr w:rsidR="00CA69FF" w:rsidRPr="00CA69FF" w14:paraId="2F69A7F1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52F6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Арендодатель:</w:t>
            </w:r>
          </w:p>
          <w:p w14:paraId="12B89F8C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FCD6D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Юридический и почтовый адрес: </w:t>
            </w:r>
          </w:p>
          <w:p w14:paraId="16EF28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ул. Пионерская,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EEF9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Арендатор:</w:t>
            </w:r>
            <w:r w:rsidRPr="00CA69FF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CA69FF" w:rsidRPr="00CA69FF" w14:paraId="35CB1BA9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C882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0954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ИНН </w:t>
            </w:r>
          </w:p>
        </w:tc>
      </w:tr>
      <w:tr w:rsidR="00CA69FF" w:rsidRPr="00CA69FF" w14:paraId="49884254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0E096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4AB30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Телефон: </w:t>
            </w:r>
          </w:p>
        </w:tc>
      </w:tr>
    </w:tbl>
    <w:p w14:paraId="0B656DF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D37F08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12. Подписи Сторон</w:t>
      </w:r>
    </w:p>
    <w:p w14:paraId="7613181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Арендодатель:</w:t>
      </w:r>
    </w:p>
    <w:p w14:paraId="558F711C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Начальник РОУМИ                                                                                      __________________</w:t>
      </w:r>
    </w:p>
    <w:p w14:paraId="7AF321B3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М.П.</w:t>
      </w:r>
    </w:p>
    <w:p w14:paraId="5C60CAC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Арендатор:                                                                                                    __________________</w:t>
      </w:r>
    </w:p>
    <w:p w14:paraId="084F62B3" w14:textId="77777777" w:rsidR="00CA69FF" w:rsidRPr="00CA69FF" w:rsidRDefault="00CA69FF" w:rsidP="00CA69FF">
      <w:pPr>
        <w:ind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88A27EB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1</w:t>
      </w:r>
    </w:p>
    <w:p w14:paraId="172A59B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 участка</w:t>
      </w:r>
    </w:p>
    <w:p w14:paraId="4EC14256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от «___» __________ 202_ г  №___</w:t>
      </w:r>
    </w:p>
    <w:p w14:paraId="671AAA31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00088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Расчет арендной платы по договору аренды участка,</w:t>
      </w:r>
    </w:p>
    <w:p w14:paraId="6D54A82A" w14:textId="77777777" w:rsidR="00CA69FF" w:rsidRPr="00CA69FF" w:rsidRDefault="00CA69FF" w:rsidP="00CA69FF">
      <w:pPr>
        <w:keepNext/>
        <w:keepLines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63C4542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14:paraId="7DDC86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3"/>
      </w:tblGrid>
      <w:tr w:rsidR="00CA69FF" w:rsidRPr="00CA69FF" w14:paraId="069E3E1A" w14:textId="77777777" w:rsidTr="00856691">
        <w:tc>
          <w:tcPr>
            <w:tcW w:w="4926" w:type="dxa"/>
          </w:tcPr>
          <w:p w14:paraId="101BEB8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Кадастровый номер участка</w:t>
            </w:r>
          </w:p>
        </w:tc>
        <w:tc>
          <w:tcPr>
            <w:tcW w:w="4927" w:type="dxa"/>
          </w:tcPr>
          <w:p w14:paraId="1A27DEE2" w14:textId="1E3B102E" w:rsidR="00CA69FF" w:rsidRPr="00CA69FF" w:rsidRDefault="00CC72BE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72BE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24:01:1002002:71</w:t>
            </w:r>
          </w:p>
        </w:tc>
      </w:tr>
      <w:tr w:rsidR="00CA69FF" w:rsidRPr="00CA69FF" w14:paraId="709B3321" w14:textId="77777777" w:rsidTr="00856691">
        <w:tc>
          <w:tcPr>
            <w:tcW w:w="4926" w:type="dxa"/>
          </w:tcPr>
          <w:p w14:paraId="7FC10F2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Площадь участка, кв.м.</w:t>
            </w:r>
          </w:p>
        </w:tc>
        <w:tc>
          <w:tcPr>
            <w:tcW w:w="4927" w:type="dxa"/>
          </w:tcPr>
          <w:p w14:paraId="2C707091" w14:textId="2F4B0DA0" w:rsidR="00CA69FF" w:rsidRPr="00CC72BE" w:rsidRDefault="00CC72BE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72BE">
              <w:rPr>
                <w:rFonts w:cs="Times New Roman"/>
                <w:color w:val="212529"/>
                <w:sz w:val="24"/>
                <w:szCs w:val="24"/>
                <w:shd w:val="clear" w:color="auto" w:fill="F8F8F8"/>
              </w:rPr>
              <w:t>348 000 </w:t>
            </w:r>
          </w:p>
        </w:tc>
      </w:tr>
      <w:tr w:rsidR="00CA69FF" w:rsidRPr="00CA69FF" w14:paraId="0265C2E2" w14:textId="77777777" w:rsidTr="00856691">
        <w:tc>
          <w:tcPr>
            <w:tcW w:w="4926" w:type="dxa"/>
          </w:tcPr>
          <w:p w14:paraId="0D056BA2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___.___._______ по ___.___._______, руб.</w:t>
            </w:r>
          </w:p>
        </w:tc>
        <w:tc>
          <w:tcPr>
            <w:tcW w:w="4927" w:type="dxa"/>
          </w:tcPr>
          <w:p w14:paraId="23FED60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DAF9B0C" w14:textId="77777777" w:rsidTr="00856691">
        <w:tc>
          <w:tcPr>
            <w:tcW w:w="4926" w:type="dxa"/>
          </w:tcPr>
          <w:p w14:paraId="14F200A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в год, руб.</w:t>
            </w:r>
          </w:p>
        </w:tc>
        <w:tc>
          <w:tcPr>
            <w:tcW w:w="4927" w:type="dxa"/>
          </w:tcPr>
          <w:p w14:paraId="230F5153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EBB62EE" w14:textId="77777777" w:rsidTr="00856691">
        <w:trPr>
          <w:trHeight w:val="595"/>
        </w:trPr>
        <w:tc>
          <w:tcPr>
            <w:tcW w:w="4926" w:type="dxa"/>
          </w:tcPr>
          <w:p w14:paraId="74DBD02E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___.___.______, руб. (______дн.)</w:t>
            </w:r>
          </w:p>
        </w:tc>
        <w:tc>
          <w:tcPr>
            <w:tcW w:w="4927" w:type="dxa"/>
          </w:tcPr>
          <w:p w14:paraId="2FCE7716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7B644D6F" w14:textId="77777777" w:rsidTr="00856691">
        <w:tc>
          <w:tcPr>
            <w:tcW w:w="4926" w:type="dxa"/>
          </w:tcPr>
          <w:p w14:paraId="15CF196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___.___._______, руб. (____дн.)</w:t>
            </w:r>
          </w:p>
        </w:tc>
        <w:tc>
          <w:tcPr>
            <w:tcW w:w="4927" w:type="dxa"/>
          </w:tcPr>
          <w:p w14:paraId="450F6A0D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1FB9DE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CA69FF">
        <w:rPr>
          <w:rFonts w:eastAsia="Times New Roman" w:cs="Times New Roman"/>
          <w:i/>
          <w:kern w:val="0"/>
          <w:sz w:val="24"/>
          <w:szCs w:val="24"/>
          <w:vertAlign w:val="superscript"/>
          <w:lang w:eastAsia="ru-RU"/>
          <w14:ligatures w14:val="none"/>
        </w:rPr>
        <w:footnoteReference w:id="1"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.</w:t>
      </w:r>
    </w:p>
    <w:p w14:paraId="3CE657A7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Настоящее приложение является неотъемлемой частью Договора. </w:t>
      </w:r>
    </w:p>
    <w:p w14:paraId="6BBD713D" w14:textId="77777777" w:rsidR="00CA69FF" w:rsidRPr="00CA69FF" w:rsidRDefault="00CA69FF" w:rsidP="00CA69FF">
      <w:pPr>
        <w:spacing w:line="259" w:lineRule="auto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DAE2D9D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2</w:t>
      </w:r>
    </w:p>
    <w:p w14:paraId="7E18D4FF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</w:t>
      </w:r>
    </w:p>
    <w:p w14:paraId="19B0293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участка от «___» __________ 202_ г  №___</w:t>
      </w:r>
    </w:p>
    <w:p w14:paraId="162A9A2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69466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Акт возврата арендуемого участка</w:t>
      </w:r>
    </w:p>
    <w:p w14:paraId="10BDBA2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договору аренды участка</w:t>
      </w:r>
    </w:p>
    <w:p w14:paraId="599B259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(форма)</w:t>
      </w:r>
    </w:p>
    <w:p w14:paraId="2FFDC6E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C47CD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«__» ________ 20__</w:t>
      </w:r>
    </w:p>
    <w:p w14:paraId="4DF5ED5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9E12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_______________________в лице _____________, действующей(его) на основании _________________________, именуемый в дальнейшем «Арендодатель», и  </w:t>
      </w:r>
      <w:r w:rsidRPr="00CA69FF">
        <w:rPr>
          <w:rFonts w:eastAsia="Times New Roman" w:cs="Times New Roman"/>
          <w:kern w:val="0"/>
          <w:sz w:val="22"/>
          <w:szCs w:val="24"/>
          <w:lang w:eastAsia="ru-RU"/>
          <w14:ligatures w14:val="none"/>
        </w:rPr>
        <w:t>___________________________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именуемый в дальнейшем «Арендатор»,  именуемые в дальнейшем «Стороны», составили акт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 нижеследующем:</w:t>
      </w:r>
    </w:p>
    <w:p w14:paraId="413946D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1. «Арендатор» возвратил  «Арендодателю» земельный участок: с кадастровым №_____________________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адрес ориентира: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 в удовлетворительном  состоянии, пригодном для  дальнейшего использования.</w:t>
      </w:r>
    </w:p>
    <w:p w14:paraId="4D5F8DB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2. Стороны взаимных претензий не имеют.</w:t>
      </w:r>
    </w:p>
    <w:p w14:paraId="65CD20C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3. Настоящий Акт составлен в 2 (двух) экземплярах, имеющих равную юридическую силу.</w:t>
      </w:r>
    </w:p>
    <w:p w14:paraId="096FC7C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4F70A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A0ED2A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outlineLvl w:val="4"/>
        <w:rPr>
          <w:rFonts w:eastAsia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Подписи сторон:</w:t>
      </w:r>
    </w:p>
    <w:p w14:paraId="12B736D5" w14:textId="359CC535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Принимающая сторона                                                                              ________________</w:t>
      </w:r>
    </w:p>
    <w:p w14:paraId="19BF434D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14:paraId="5985A41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</w:t>
      </w:r>
      <w:r w:rsidRPr="00CA69FF"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  <w:t>М.П.</w:t>
      </w:r>
    </w:p>
    <w:p w14:paraId="76F5966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6987551" w14:textId="30D9FC5C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Передающая сторона                                                                                     ______________      </w:t>
      </w:r>
    </w:p>
    <w:p w14:paraId="61D974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(подпись)</w:t>
      </w:r>
    </w:p>
    <w:p w14:paraId="6E52597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16"/>
          <w:szCs w:val="16"/>
          <w:lang w:eastAsia="ru-RU"/>
          <w14:ligatures w14:val="none"/>
        </w:rPr>
        <w:t xml:space="preserve">       </w:t>
      </w: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М.П.                                                                                                           </w:t>
      </w:r>
    </w:p>
    <w:p w14:paraId="683E4AB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</w:t>
      </w:r>
    </w:p>
    <w:p w14:paraId="38C4783D" w14:textId="77777777" w:rsidR="00CA69FF" w:rsidRPr="00CA69FF" w:rsidRDefault="00CA69FF" w:rsidP="00CA69FF">
      <w:pPr>
        <w:widowControl w:val="0"/>
        <w:spacing w:after="0"/>
        <w:ind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792BA8" w14:textId="77777777" w:rsidR="00F12C76" w:rsidRDefault="00F12C76" w:rsidP="006C0B77">
      <w:pPr>
        <w:spacing w:after="0"/>
        <w:ind w:firstLine="709"/>
        <w:jc w:val="both"/>
      </w:pPr>
    </w:p>
    <w:p w14:paraId="62FA44B0" w14:textId="77777777" w:rsidR="00A9179F" w:rsidRDefault="00A9179F" w:rsidP="006C0B77">
      <w:pPr>
        <w:spacing w:after="0"/>
        <w:ind w:firstLine="709"/>
        <w:jc w:val="both"/>
      </w:pPr>
    </w:p>
    <w:p w14:paraId="04767BBB" w14:textId="77777777" w:rsidR="00A9179F" w:rsidRDefault="00A9179F" w:rsidP="006C0B77">
      <w:pPr>
        <w:spacing w:after="0"/>
        <w:ind w:firstLine="709"/>
        <w:jc w:val="both"/>
      </w:pPr>
    </w:p>
    <w:p w14:paraId="4563DC99" w14:textId="77777777" w:rsidR="00A9179F" w:rsidRDefault="00A9179F" w:rsidP="006C0B77">
      <w:pPr>
        <w:spacing w:after="0"/>
        <w:ind w:firstLine="709"/>
        <w:jc w:val="both"/>
      </w:pPr>
    </w:p>
    <w:p w14:paraId="1FB66531" w14:textId="77777777" w:rsidR="00A9179F" w:rsidRDefault="00A9179F" w:rsidP="006C0B77">
      <w:pPr>
        <w:spacing w:after="0"/>
        <w:ind w:firstLine="709"/>
        <w:jc w:val="both"/>
      </w:pPr>
    </w:p>
    <w:p w14:paraId="58FDB0F7" w14:textId="77777777" w:rsidR="00A9179F" w:rsidRDefault="00A9179F" w:rsidP="006C0B77">
      <w:pPr>
        <w:spacing w:after="0"/>
        <w:ind w:firstLine="709"/>
        <w:jc w:val="both"/>
      </w:pPr>
    </w:p>
    <w:p w14:paraId="613ADD06" w14:textId="77777777" w:rsidR="00A9179F" w:rsidRDefault="00A9179F" w:rsidP="006C0B77">
      <w:pPr>
        <w:spacing w:after="0"/>
        <w:ind w:firstLine="709"/>
        <w:jc w:val="both"/>
      </w:pPr>
    </w:p>
    <w:p w14:paraId="2A2068A7" w14:textId="77777777" w:rsidR="00A9179F" w:rsidRDefault="00A9179F" w:rsidP="006C0B77">
      <w:pPr>
        <w:spacing w:after="0"/>
        <w:ind w:firstLine="709"/>
        <w:jc w:val="both"/>
      </w:pPr>
    </w:p>
    <w:p w14:paraId="2C73D665" w14:textId="77777777" w:rsidR="00A9179F" w:rsidRDefault="00A9179F" w:rsidP="006C0B77">
      <w:pPr>
        <w:spacing w:after="0"/>
        <w:ind w:firstLine="709"/>
        <w:jc w:val="both"/>
      </w:pPr>
    </w:p>
    <w:p w14:paraId="308DF1A0" w14:textId="77777777" w:rsidR="00A9179F" w:rsidRDefault="00A9179F" w:rsidP="006C0B77">
      <w:pPr>
        <w:spacing w:after="0"/>
        <w:ind w:firstLine="709"/>
        <w:jc w:val="both"/>
      </w:pPr>
    </w:p>
    <w:p w14:paraId="24DF9C76" w14:textId="77777777" w:rsidR="00A9179F" w:rsidRDefault="00A9179F" w:rsidP="006C0B77">
      <w:pPr>
        <w:spacing w:after="0"/>
        <w:ind w:firstLine="709"/>
        <w:jc w:val="both"/>
      </w:pPr>
    </w:p>
    <w:p w14:paraId="67E57B30" w14:textId="77777777" w:rsidR="00A9179F" w:rsidRDefault="00A9179F" w:rsidP="006C0B77">
      <w:pPr>
        <w:spacing w:after="0"/>
        <w:ind w:firstLine="709"/>
        <w:jc w:val="both"/>
      </w:pPr>
    </w:p>
    <w:p w14:paraId="31092FEE" w14:textId="77777777" w:rsidR="00A9179F" w:rsidRDefault="00A9179F" w:rsidP="006C0B77">
      <w:pPr>
        <w:spacing w:after="0"/>
        <w:ind w:firstLine="709"/>
        <w:jc w:val="both"/>
      </w:pPr>
    </w:p>
    <w:p w14:paraId="04FD5BE5" w14:textId="77777777" w:rsidR="00A9179F" w:rsidRDefault="00A9179F" w:rsidP="006C0B77">
      <w:pPr>
        <w:spacing w:after="0"/>
        <w:ind w:firstLine="709"/>
        <w:jc w:val="both"/>
      </w:pPr>
    </w:p>
    <w:p w14:paraId="51811DB5" w14:textId="77777777" w:rsidR="00A9179F" w:rsidRDefault="00A9179F" w:rsidP="006C0B77">
      <w:pPr>
        <w:spacing w:after="0"/>
        <w:ind w:firstLine="709"/>
        <w:jc w:val="both"/>
      </w:pPr>
    </w:p>
    <w:p w14:paraId="5BCF4E3C" w14:textId="77777777" w:rsidR="00A9179F" w:rsidRDefault="00A9179F" w:rsidP="006C0B77">
      <w:pPr>
        <w:spacing w:after="0"/>
        <w:ind w:firstLine="709"/>
        <w:jc w:val="both"/>
      </w:pPr>
    </w:p>
    <w:p w14:paraId="050ACFDF" w14:textId="77777777" w:rsidR="00A9179F" w:rsidRDefault="00A9179F" w:rsidP="006C0B77">
      <w:pPr>
        <w:spacing w:after="0"/>
        <w:ind w:firstLine="709"/>
        <w:jc w:val="both"/>
      </w:pPr>
    </w:p>
    <w:p w14:paraId="1CE3A3B3" w14:textId="77777777" w:rsidR="00A9179F" w:rsidRDefault="00A9179F" w:rsidP="006C0B77">
      <w:pPr>
        <w:spacing w:after="0"/>
        <w:ind w:firstLine="709"/>
        <w:jc w:val="both"/>
        <w:sectPr w:rsidR="00A9179F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040BA549" w14:textId="77777777" w:rsidR="00A9179F" w:rsidRPr="00BF4DFB" w:rsidRDefault="00A9179F" w:rsidP="00A9179F">
      <w:pPr>
        <w:widowControl w:val="0"/>
        <w:ind w:firstLine="709"/>
        <w:jc w:val="both"/>
        <w:rPr>
          <w:sz w:val="24"/>
          <w:szCs w:val="24"/>
        </w:rPr>
      </w:pPr>
    </w:p>
    <w:p w14:paraId="4DD09764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Приложение 3</w:t>
      </w:r>
    </w:p>
    <w:p w14:paraId="564CC82B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 xml:space="preserve">к договору аренды Участка </w:t>
      </w:r>
    </w:p>
    <w:p w14:paraId="5AA80897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от «      »                           202   г  №___</w:t>
      </w:r>
    </w:p>
    <w:p w14:paraId="7B5E6311" w14:textId="77777777" w:rsidR="00A9179F" w:rsidRPr="00BF4DFB" w:rsidRDefault="00A9179F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План (чертёж, схема) Участка</w:t>
      </w:r>
    </w:p>
    <w:p w14:paraId="3F15D577" w14:textId="77777777" w:rsidR="00CC72BE" w:rsidRDefault="00CC72BE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  <w:u w:val="single"/>
        </w:rPr>
      </w:pPr>
      <w:r w:rsidRPr="00CC72BE">
        <w:rPr>
          <w:rFonts w:eastAsia="Calibri"/>
          <w:sz w:val="24"/>
          <w:szCs w:val="24"/>
          <w:u w:val="single"/>
        </w:rPr>
        <w:t>24:01:1002002:71</w:t>
      </w:r>
    </w:p>
    <w:p w14:paraId="3D56AA09" w14:textId="08F877BA" w:rsidR="00A9179F" w:rsidRDefault="00A9179F" w:rsidP="00A9179F">
      <w:pPr>
        <w:widowControl w:val="0"/>
        <w:suppressLineNumbers/>
        <w:suppressAutoHyphens/>
        <w:jc w:val="center"/>
        <w:rPr>
          <w:rFonts w:eastAsia="Calibri"/>
        </w:rPr>
      </w:pPr>
      <w:r w:rsidRPr="0050047D">
        <w:rPr>
          <w:rFonts w:eastAsia="Calibri"/>
          <w:sz w:val="16"/>
          <w:szCs w:val="16"/>
        </w:rPr>
        <w:t xml:space="preserve"> (кадастровый номер)</w:t>
      </w:r>
    </w:p>
    <w:p w14:paraId="3686E45B" w14:textId="44FAA5E9" w:rsidR="00A9179F" w:rsidRDefault="00CC72BE" w:rsidP="00A9179F">
      <w:pPr>
        <w:spacing w:after="0"/>
        <w:ind w:firstLine="709"/>
        <w:jc w:val="center"/>
      </w:pPr>
      <w:r>
        <w:rPr>
          <w:noProof/>
        </w:rPr>
        <w:drawing>
          <wp:inline distT="0" distB="0" distL="0" distR="0" wp14:anchorId="5EBBA406" wp14:editId="7770A068">
            <wp:extent cx="7654651" cy="3925570"/>
            <wp:effectExtent l="0" t="0" r="3810" b="0"/>
            <wp:docPr id="19134769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476943" name="Рисунок 191347694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6447" cy="392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79F" w:rsidSect="00A9179F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AA5E2" w14:textId="77777777" w:rsidR="008143DA" w:rsidRDefault="008143DA" w:rsidP="00CA69FF">
      <w:pPr>
        <w:spacing w:after="0"/>
      </w:pPr>
      <w:r>
        <w:separator/>
      </w:r>
    </w:p>
  </w:endnote>
  <w:endnote w:type="continuationSeparator" w:id="0">
    <w:p w14:paraId="48F89CFC" w14:textId="77777777" w:rsidR="008143DA" w:rsidRDefault="008143DA" w:rsidP="00CA6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2DBDE" w14:textId="77777777" w:rsidR="008143DA" w:rsidRDefault="008143DA" w:rsidP="00CA69FF">
      <w:pPr>
        <w:spacing w:after="0"/>
      </w:pPr>
      <w:r>
        <w:separator/>
      </w:r>
    </w:p>
  </w:footnote>
  <w:footnote w:type="continuationSeparator" w:id="0">
    <w:p w14:paraId="6BE96835" w14:textId="77777777" w:rsidR="008143DA" w:rsidRDefault="008143DA" w:rsidP="00CA69FF">
      <w:pPr>
        <w:spacing w:after="0"/>
      </w:pPr>
      <w:r>
        <w:continuationSeparator/>
      </w:r>
    </w:p>
  </w:footnote>
  <w:footnote w:id="1">
    <w:p w14:paraId="64459360" w14:textId="77777777" w:rsidR="00CA69FF" w:rsidRPr="00476294" w:rsidRDefault="00CA69FF" w:rsidP="00CA69FF">
      <w:pPr>
        <w:pStyle w:val="ac"/>
        <w:jc w:val="both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D8"/>
    <w:rsid w:val="00024CC0"/>
    <w:rsid w:val="000522A3"/>
    <w:rsid w:val="00054361"/>
    <w:rsid w:val="00084425"/>
    <w:rsid w:val="00164497"/>
    <w:rsid w:val="002258FC"/>
    <w:rsid w:val="00227397"/>
    <w:rsid w:val="002C21FD"/>
    <w:rsid w:val="00306262"/>
    <w:rsid w:val="003C4E9C"/>
    <w:rsid w:val="00522D43"/>
    <w:rsid w:val="005475E3"/>
    <w:rsid w:val="00585FDD"/>
    <w:rsid w:val="005E79BC"/>
    <w:rsid w:val="00645C4C"/>
    <w:rsid w:val="006C0B77"/>
    <w:rsid w:val="007B5973"/>
    <w:rsid w:val="007C677E"/>
    <w:rsid w:val="007D4C7B"/>
    <w:rsid w:val="008143DA"/>
    <w:rsid w:val="008242FF"/>
    <w:rsid w:val="00870751"/>
    <w:rsid w:val="008B66D8"/>
    <w:rsid w:val="00922C48"/>
    <w:rsid w:val="00944476"/>
    <w:rsid w:val="00977D5A"/>
    <w:rsid w:val="00A00B25"/>
    <w:rsid w:val="00A9179F"/>
    <w:rsid w:val="00AB23A0"/>
    <w:rsid w:val="00B11B76"/>
    <w:rsid w:val="00B738D4"/>
    <w:rsid w:val="00B80673"/>
    <w:rsid w:val="00B915B7"/>
    <w:rsid w:val="00BB54FF"/>
    <w:rsid w:val="00BF4DFB"/>
    <w:rsid w:val="00C214FE"/>
    <w:rsid w:val="00C25A85"/>
    <w:rsid w:val="00CA69FF"/>
    <w:rsid w:val="00CC72BE"/>
    <w:rsid w:val="00CD4C54"/>
    <w:rsid w:val="00DD0E37"/>
    <w:rsid w:val="00DF46C6"/>
    <w:rsid w:val="00E018E7"/>
    <w:rsid w:val="00E23480"/>
    <w:rsid w:val="00E35022"/>
    <w:rsid w:val="00EA59DF"/>
    <w:rsid w:val="00EE4070"/>
    <w:rsid w:val="00F12C76"/>
    <w:rsid w:val="00F23EDB"/>
    <w:rsid w:val="00F6082B"/>
    <w:rsid w:val="00F8572A"/>
    <w:rsid w:val="00F9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4A4E"/>
  <w15:chartTrackingRefBased/>
  <w15:docId w15:val="{517D5074-4893-46F9-94C9-7FECAFD15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6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66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66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66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66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66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66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66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6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66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66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66D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B66D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B66D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B66D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B66D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B66D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B66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6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66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6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6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66D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B66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66D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66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66D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B66D8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rsid w:val="00CA69FF"/>
    <w:pPr>
      <w:spacing w:after="0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d">
    <w:name w:val="Текст сноски Знак"/>
    <w:basedOn w:val="a0"/>
    <w:link w:val="ac"/>
    <w:rsid w:val="00CA69F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CA69FF"/>
    <w:rPr>
      <w:vertAlign w:val="superscript"/>
    </w:rPr>
  </w:style>
  <w:style w:type="paragraph" w:customStyle="1" w:styleId="Default">
    <w:name w:val="Default"/>
    <w:uiPriority w:val="99"/>
    <w:rsid w:val="00225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f">
    <w:name w:val="Hyperlink"/>
    <w:basedOn w:val="a0"/>
    <w:uiPriority w:val="99"/>
    <w:unhideWhenUsed/>
    <w:rsid w:val="00B80673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B80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CJI&amp;n=117490&amp;dst=1000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266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3703</Words>
  <Characters>21112</Characters>
  <Application>Microsoft Office Word</Application>
  <DocSecurity>0</DocSecurity>
  <Lines>175</Lines>
  <Paragraphs>49</Paragraphs>
  <ScaleCrop>false</ScaleCrop>
  <Company/>
  <LinksUpToDate>false</LinksUpToDate>
  <CharactersWithSpaces>24766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2026-06-22T02:17:00Z</dcterms:created>
  <dcterms:modified xsi:type="dcterms:W3CDTF">2026-07-06T08:39:00Z</dcterms:modified>
</cp:coreProperties>
</file>